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41156" w14:textId="2E76F42C" w:rsidR="001F0CFC" w:rsidRPr="009D5938" w:rsidRDefault="001F0CFC" w:rsidP="001F0C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Как поиграть в 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Half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Life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2 оригинального первого издания (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v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2153) в 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Windows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98 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SE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без стима.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br/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br/>
        <w:t>0. Нам понадобится диск или образ лицензионной версии игры первого издания (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v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2153), архив 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gcfe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rar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ещё один архив 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nosteam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rar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br/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br/>
        <w:t xml:space="preserve">1. </w:t>
      </w:r>
      <w:r w:rsidR="00E24C0E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="00E24C0E"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>оздаём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на жестком диске две новые папки, например, 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HL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2 и 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HL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>2_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gcf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br/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br/>
        <w:t xml:space="preserve">2. На лицензионном </w:t>
      </w:r>
      <w:r w:rsidR="00E24C0E">
        <w:rPr>
          <w:rFonts w:ascii="Times New Roman" w:eastAsia="Times New Roman" w:hAnsi="Times New Roman" w:cs="Times New Roman"/>
          <w:sz w:val="28"/>
          <w:szCs w:val="28"/>
        </w:rPr>
        <w:t>DVD</w:t>
      </w:r>
      <w:r w:rsidR="00E24C0E" w:rsidRPr="00E24C0E"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>диске игры версии 2153 в корне лежит ряд .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cab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архивов. В созданную ранее папку 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HL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>2_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gcf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нужно распаковать содержимое следующих файлов:</w:t>
      </w:r>
    </w:p>
    <w:p w14:paraId="7279E535" w14:textId="2481FBAD" w:rsidR="001F0CFC" w:rsidRDefault="001F0CFC" w:rsidP="001F0C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D5938">
        <w:rPr>
          <w:rFonts w:ascii="Times New Roman" w:eastAsia="Times New Roman" w:hAnsi="Times New Roman" w:cs="Times New Roman"/>
          <w:sz w:val="28"/>
          <w:szCs w:val="28"/>
        </w:rPr>
        <w:t>- hl27.cab;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br/>
        <w:t>- hl28.cab;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br/>
        <w:t>- hl29.cab;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br/>
        <w:t>- hl210.cab;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br/>
        <w:t>- hl211.cab;​</w:t>
      </w:r>
    </w:p>
    <w:p w14:paraId="29A0DE76" w14:textId="45181503" w:rsidR="00E24C0E" w:rsidRDefault="00E24C0E" w:rsidP="001F0C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Если</w:t>
      </w:r>
      <w:r w:rsidR="00BC715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же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у вас версия</w:t>
      </w:r>
      <w:r w:rsidR="00E957B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игры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2153 на пяти </w:t>
      </w:r>
      <w:r>
        <w:rPr>
          <w:rFonts w:ascii="Times New Roman" w:eastAsia="Times New Roman" w:hAnsi="Times New Roman" w:cs="Times New Roman"/>
          <w:sz w:val="28"/>
          <w:szCs w:val="28"/>
        </w:rPr>
        <w:t>CD</w:t>
      </w:r>
      <w:r w:rsidRPr="00E24C0E"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дисках, то распаковывать нужно</w:t>
      </w:r>
      <w:r w:rsidR="00BC715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содержимое следующих файлов:</w:t>
      </w:r>
    </w:p>
    <w:p w14:paraId="22E20BB7" w14:textId="73015E23" w:rsidR="00BC715A" w:rsidRPr="00BC715A" w:rsidRDefault="00BC715A" w:rsidP="00BC71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D5938">
        <w:rPr>
          <w:rFonts w:ascii="Times New Roman" w:eastAsia="Times New Roman" w:hAnsi="Times New Roman" w:cs="Times New Roman"/>
          <w:sz w:val="28"/>
          <w:szCs w:val="28"/>
        </w:rPr>
        <w:t>- hl2.cab;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br/>
        <w:t>- hl2</w:t>
      </w:r>
      <w:r w:rsidRPr="00BC715A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.cab;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br/>
        <w:t>- hl2</w:t>
      </w:r>
      <w:r w:rsidRPr="00BC715A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.cab;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br/>
        <w:t>- hl2</w:t>
      </w:r>
      <w:r w:rsidRPr="00BC715A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.cab;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br/>
        <w:t>- hl2</w:t>
      </w:r>
      <w:r w:rsidRPr="00E957B3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.cab</w:t>
      </w:r>
      <w:r w:rsidRPr="00BC715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FF91D33" w14:textId="77777777" w:rsidR="00BC715A" w:rsidRPr="00BC715A" w:rsidRDefault="00BC715A" w:rsidP="001F0C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B1850BD" w14:textId="77777777" w:rsidR="00E957B3" w:rsidRDefault="001F0CFC" w:rsidP="001F0C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Для распаковки 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cab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-файлов можно использовать практически любые известные архиваторы, вроде 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WinRAR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или 7-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Zip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495B21B5" w14:textId="1015122D" w:rsidR="001F0CFC" w:rsidRPr="009D5938" w:rsidRDefault="001F0CFC" w:rsidP="001F0C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br/>
        <w:t xml:space="preserve">В </w:t>
      </w:r>
      <w:r w:rsidR="00E24C0E">
        <w:rPr>
          <w:rFonts w:ascii="Times New Roman" w:eastAsia="Times New Roman" w:hAnsi="Times New Roman" w:cs="Times New Roman"/>
          <w:sz w:val="28"/>
          <w:szCs w:val="28"/>
          <w:lang w:val="ru-RU"/>
        </w:rPr>
        <w:t>из того, что было распаковано в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папк</w:t>
      </w:r>
      <w:r w:rsidR="00E24C0E"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HL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>2_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gcf</w:t>
      </w:r>
      <w:r w:rsidR="00E24C0E">
        <w:rPr>
          <w:rFonts w:ascii="Times New Roman" w:eastAsia="Times New Roman" w:hAnsi="Times New Roman" w:cs="Times New Roman"/>
          <w:sz w:val="28"/>
          <w:szCs w:val="28"/>
          <w:lang w:val="ru-RU"/>
        </w:rPr>
        <w:t>, далее понадобятся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E957B3">
        <w:rPr>
          <w:rFonts w:ascii="Times New Roman" w:eastAsia="Times New Roman" w:hAnsi="Times New Roman" w:cs="Times New Roman"/>
          <w:sz w:val="28"/>
          <w:szCs w:val="28"/>
          <w:lang w:val="ru-RU"/>
        </w:rPr>
        <w:t>только эти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файлы:</w:t>
      </w:r>
    </w:p>
    <w:p w14:paraId="0BCB34BE" w14:textId="77777777" w:rsidR="00E24C0E" w:rsidRDefault="001F0CFC" w:rsidP="001F0C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D5938">
        <w:rPr>
          <w:rFonts w:ascii="Times New Roman" w:eastAsia="Times New Roman" w:hAnsi="Times New Roman" w:cs="Times New Roman"/>
          <w:sz w:val="28"/>
          <w:szCs w:val="28"/>
        </w:rPr>
        <w:t>- base_source_shared.gcf;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br/>
        <w:t>- base_source_shared_materials.gcf;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br/>
        <w:t>- base_source_shared_models.gcf;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br/>
        <w:t>- base_source_shared_sounds.gcf;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br/>
        <w:t>- halflife_2_base_content.gcf;</w:t>
      </w:r>
    </w:p>
    <w:p w14:paraId="4828F58B" w14:textId="2B55B531" w:rsidR="001F0CFC" w:rsidRPr="009D5938" w:rsidRDefault="00E24C0E" w:rsidP="001F0C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Остальные можно удалить.</w:t>
      </w:r>
      <w:r w:rsidR="001F0CFC" w:rsidRPr="009D5938">
        <w:rPr>
          <w:rFonts w:ascii="Times New Roman" w:eastAsia="Times New Roman" w:hAnsi="Times New Roman" w:cs="Times New Roman"/>
          <w:sz w:val="28"/>
          <w:szCs w:val="28"/>
        </w:rPr>
        <w:br/>
        <w:t>​</w:t>
      </w:r>
    </w:p>
    <w:p w14:paraId="71427291" w14:textId="46F12353" w:rsidR="00963239" w:rsidRPr="009D5938" w:rsidRDefault="001F0CFC" w:rsidP="001F0CFC">
      <w:pPr>
        <w:rPr>
          <w:sz w:val="24"/>
          <w:szCs w:val="24"/>
        </w:rPr>
      </w:pP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3. Распаковываем в папку 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HL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>2_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gcf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содержимое архива 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gcfe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rar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br/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br/>
        <w:t xml:space="preserve">4. Запускаем из этой папки 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GCFExplorer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exe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br/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br/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5. Открываем в 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GCFExplorer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первый 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gcf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>-файл (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base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>_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source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>_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shared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gcf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>);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br/>
      </w:r>
      <w:r w:rsidRPr="009D5938">
        <w:rPr>
          <w:rFonts w:ascii="Times New Roman" w:eastAsia="Times New Roman" w:hAnsi="Times New Roman" w:cs="Times New Roman"/>
          <w:noProof/>
          <w:color w:val="0000FF"/>
          <w:sz w:val="28"/>
          <w:szCs w:val="28"/>
        </w:rPr>
        <w:drawing>
          <wp:inline distT="0" distB="0" distL="0" distR="0" wp14:anchorId="744D3653" wp14:editId="0203A0C6">
            <wp:extent cx="952500" cy="733425"/>
            <wp:effectExtent l="0" t="0" r="0" b="9525"/>
            <wp:docPr id="6" name="Picture 6">
              <a:hlinkClick xmlns:a="http://schemas.openxmlformats.org/drawingml/2006/main" r:id="rId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>
                      <a:hlinkClick r:id="rId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br/>
        <w:t>При успешном открытии внизу появится соответствующая зелёная строка: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br/>
      </w:r>
      <w:r w:rsidRPr="009D5938">
        <w:rPr>
          <w:rFonts w:ascii="Times New Roman" w:eastAsia="Times New Roman" w:hAnsi="Times New Roman" w:cs="Times New Roman"/>
          <w:noProof/>
          <w:color w:val="0000FF"/>
          <w:sz w:val="28"/>
          <w:szCs w:val="28"/>
        </w:rPr>
        <w:drawing>
          <wp:inline distT="0" distB="0" distL="0" distR="0" wp14:anchorId="5129F241" wp14:editId="2D85ABE2">
            <wp:extent cx="952500" cy="733425"/>
            <wp:effectExtent l="0" t="0" r="0" b="9525"/>
            <wp:docPr id="5" name="Picture 5">
              <a:hlinkClick xmlns:a="http://schemas.openxmlformats.org/drawingml/2006/main" r:id="rId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br/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br/>
        <w:t>6. Открываем через меню поле ввода ключа шифрования: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br/>
      </w:r>
      <w:r w:rsidRPr="009D5938">
        <w:rPr>
          <w:rFonts w:ascii="Times New Roman" w:eastAsia="Times New Roman" w:hAnsi="Times New Roman" w:cs="Times New Roman"/>
          <w:noProof/>
          <w:color w:val="0000FF"/>
          <w:sz w:val="28"/>
          <w:szCs w:val="28"/>
        </w:rPr>
        <w:drawing>
          <wp:inline distT="0" distB="0" distL="0" distR="0" wp14:anchorId="513F9B3A" wp14:editId="13E4C8B3">
            <wp:extent cx="952500" cy="733425"/>
            <wp:effectExtent l="0" t="0" r="0" b="9525"/>
            <wp:docPr id="4" name="Picture 4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br/>
        <w:t xml:space="preserve">Вводим соответствующий данному файлу ключ: </w:t>
      </w:r>
      <w:r w:rsidRPr="009D5938">
        <w:rPr>
          <w:rFonts w:ascii="Times New Roman" w:eastAsia="Times New Roman" w:hAnsi="Times New Roman" w:cs="Times New Roman"/>
          <w:b/>
          <w:bCs/>
          <w:sz w:val="28"/>
          <w:szCs w:val="28"/>
        </w:rPr>
        <w:t>C</w:t>
      </w:r>
      <w:r w:rsidRPr="009D593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596</w:t>
      </w:r>
      <w:r w:rsidRPr="009D5938">
        <w:rPr>
          <w:rFonts w:ascii="Times New Roman" w:eastAsia="Times New Roman" w:hAnsi="Times New Roman" w:cs="Times New Roman"/>
          <w:b/>
          <w:bCs/>
          <w:sz w:val="28"/>
          <w:szCs w:val="28"/>
        </w:rPr>
        <w:t>D</w:t>
      </w:r>
      <w:r w:rsidRPr="009D593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1</w:t>
      </w:r>
      <w:r w:rsidRPr="009D5938">
        <w:rPr>
          <w:rFonts w:ascii="Times New Roman" w:eastAsia="Times New Roman" w:hAnsi="Times New Roman" w:cs="Times New Roman"/>
          <w:b/>
          <w:bCs/>
          <w:sz w:val="28"/>
          <w:szCs w:val="28"/>
        </w:rPr>
        <w:t>BA</w:t>
      </w:r>
      <w:r w:rsidRPr="009D593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1</w:t>
      </w:r>
      <w:r w:rsidRPr="009D5938">
        <w:rPr>
          <w:rFonts w:ascii="Times New Roman" w:eastAsia="Times New Roman" w:hAnsi="Times New Roman" w:cs="Times New Roman"/>
          <w:b/>
          <w:bCs/>
          <w:sz w:val="28"/>
          <w:szCs w:val="28"/>
        </w:rPr>
        <w:t>FEAD</w:t>
      </w:r>
      <w:r w:rsidRPr="009D593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9</w:t>
      </w:r>
      <w:r w:rsidRPr="009D5938">
        <w:rPr>
          <w:rFonts w:ascii="Times New Roman" w:eastAsia="Times New Roman" w:hAnsi="Times New Roman" w:cs="Times New Roman"/>
          <w:b/>
          <w:bCs/>
          <w:sz w:val="28"/>
          <w:szCs w:val="28"/>
        </w:rPr>
        <w:t>A</w:t>
      </w:r>
      <w:r w:rsidRPr="009D593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40</w:t>
      </w:r>
      <w:r w:rsidRPr="009D5938">
        <w:rPr>
          <w:rFonts w:ascii="Times New Roman" w:eastAsia="Times New Roman" w:hAnsi="Times New Roman" w:cs="Times New Roman"/>
          <w:b/>
          <w:bCs/>
          <w:sz w:val="28"/>
          <w:szCs w:val="28"/>
        </w:rPr>
        <w:t>DD</w:t>
      </w:r>
      <w:r w:rsidRPr="009D593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0058118</w:t>
      </w:r>
      <w:r w:rsidRPr="009D5938">
        <w:rPr>
          <w:rFonts w:ascii="Times New Roman" w:eastAsia="Times New Roman" w:hAnsi="Times New Roman" w:cs="Times New Roman"/>
          <w:b/>
          <w:bCs/>
          <w:sz w:val="28"/>
          <w:szCs w:val="28"/>
        </w:rPr>
        <w:t>F</w:t>
      </w:r>
      <w:r w:rsidRPr="009D593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58975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для 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base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>_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source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>_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shared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gcf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  <w:r w:rsidR="00C82479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>печатываем символ за символом</w:t>
      </w:r>
      <w:r w:rsidR="00C824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или используем сочетание </w:t>
      </w:r>
      <w:r w:rsidR="00C82479" w:rsidRPr="00C82479">
        <w:rPr>
          <w:rFonts w:ascii="Times New Roman" w:eastAsia="Times New Roman" w:hAnsi="Times New Roman" w:cs="Times New Roman"/>
          <w:sz w:val="28"/>
          <w:szCs w:val="28"/>
          <w:lang w:val="ru-RU"/>
        </w:rPr>
        <w:t>SHIFT</w:t>
      </w:r>
      <w:r w:rsidR="00C82479">
        <w:rPr>
          <w:rFonts w:ascii="Times New Roman" w:eastAsia="Times New Roman" w:hAnsi="Times New Roman" w:cs="Times New Roman"/>
          <w:sz w:val="28"/>
          <w:szCs w:val="28"/>
          <w:lang w:val="ru-RU"/>
        </w:rPr>
        <w:t> </w:t>
      </w:r>
      <w:r w:rsidR="00C82479" w:rsidRPr="00C82479">
        <w:rPr>
          <w:rFonts w:ascii="Times New Roman" w:eastAsia="Times New Roman" w:hAnsi="Times New Roman" w:cs="Times New Roman"/>
          <w:sz w:val="28"/>
          <w:szCs w:val="28"/>
          <w:lang w:val="ru-RU"/>
        </w:rPr>
        <w:t>+</w:t>
      </w:r>
      <w:r w:rsidR="00C82479">
        <w:rPr>
          <w:rFonts w:ascii="Times New Roman" w:eastAsia="Times New Roman" w:hAnsi="Times New Roman" w:cs="Times New Roman"/>
          <w:sz w:val="28"/>
          <w:szCs w:val="28"/>
          <w:lang w:val="ru-RU"/>
        </w:rPr>
        <w:t> </w:t>
      </w:r>
      <w:r w:rsidR="00C82479" w:rsidRPr="00C82479">
        <w:rPr>
          <w:rFonts w:ascii="Times New Roman" w:eastAsia="Times New Roman" w:hAnsi="Times New Roman" w:cs="Times New Roman"/>
          <w:sz w:val="28"/>
          <w:szCs w:val="28"/>
          <w:lang w:val="ru-RU"/>
        </w:rPr>
        <w:t>INSERT</w:t>
      </w:r>
      <w:r w:rsidR="00C824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для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вставк</w:t>
      </w:r>
      <w:r w:rsidR="00C82479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из буфера обмена</w:t>
      </w:r>
      <w:r w:rsidR="002B7BF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(</w:t>
      </w:r>
      <w:r w:rsidR="002B7BF6">
        <w:rPr>
          <w:rFonts w:ascii="Times New Roman" w:eastAsia="Times New Roman" w:hAnsi="Times New Roman" w:cs="Times New Roman"/>
          <w:sz w:val="28"/>
          <w:szCs w:val="28"/>
        </w:rPr>
        <w:t>CTRL</w:t>
      </w:r>
      <w:r w:rsidR="002B7BF6" w:rsidRPr="002B7BF6">
        <w:rPr>
          <w:rFonts w:ascii="Times New Roman" w:eastAsia="Times New Roman" w:hAnsi="Times New Roman" w:cs="Times New Roman"/>
          <w:sz w:val="28"/>
          <w:szCs w:val="28"/>
          <w:lang w:val="ru-RU"/>
        </w:rPr>
        <w:t>+</w:t>
      </w:r>
      <w:r w:rsidR="002B7BF6">
        <w:rPr>
          <w:rFonts w:ascii="Times New Roman" w:eastAsia="Times New Roman" w:hAnsi="Times New Roman" w:cs="Times New Roman"/>
          <w:sz w:val="28"/>
          <w:szCs w:val="28"/>
        </w:rPr>
        <w:t>V</w:t>
      </w:r>
      <w:r w:rsidR="002B7BF6" w:rsidRPr="002B7BF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2B7BF6">
        <w:rPr>
          <w:rFonts w:ascii="Times New Roman" w:eastAsia="Times New Roman" w:hAnsi="Times New Roman" w:cs="Times New Roman"/>
          <w:sz w:val="28"/>
          <w:szCs w:val="28"/>
          <w:lang w:val="ru-RU"/>
        </w:rPr>
        <w:t>не сработает)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br/>
        <w:t>После того, как все 32 символа впечатаны, кнопка ОК станет активна: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br/>
      </w:r>
      <w:r w:rsidRPr="009D5938">
        <w:rPr>
          <w:rFonts w:ascii="Times New Roman" w:eastAsia="Times New Roman" w:hAnsi="Times New Roman" w:cs="Times New Roman"/>
          <w:noProof/>
          <w:color w:val="0000FF"/>
          <w:sz w:val="28"/>
          <w:szCs w:val="28"/>
        </w:rPr>
        <w:drawing>
          <wp:inline distT="0" distB="0" distL="0" distR="0" wp14:anchorId="1032E454" wp14:editId="5706C711">
            <wp:extent cx="952500" cy="733425"/>
            <wp:effectExtent l="0" t="0" r="0" b="9525"/>
            <wp:docPr id="3" name="Picture 3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br/>
        <w:t>Нажимаем кнопку ОК, после чего окно с ключом просто закроется.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br/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br/>
        <w:t xml:space="preserve">7. Кликаем правой кнопкой мыши по имени загруженного 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gcf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-файла в левой панели программы и выбираем 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Extract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>, чтобы начать процедуру распаковки с расшифровкой: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br/>
      </w:r>
      <w:r w:rsidRPr="009D5938">
        <w:rPr>
          <w:rFonts w:ascii="Times New Roman" w:eastAsia="Times New Roman" w:hAnsi="Times New Roman" w:cs="Times New Roman"/>
          <w:noProof/>
          <w:color w:val="0000FF"/>
          <w:sz w:val="28"/>
          <w:szCs w:val="28"/>
        </w:rPr>
        <w:drawing>
          <wp:inline distT="0" distB="0" distL="0" distR="0" wp14:anchorId="0B6E1F58" wp14:editId="10CC944D">
            <wp:extent cx="952500" cy="733425"/>
            <wp:effectExtent l="0" t="0" r="0" b="9525"/>
            <wp:docPr id="2" name="Picture 2">
              <a:hlinkClick xmlns:a="http://schemas.openxmlformats.org/drawingml/2006/main" r:id="rId1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>
                      <a:hlinkClick r:id="rId1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br/>
        <w:t xml:space="preserve">На запрос пути для распаковки указываем ранее созданную папку 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HL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>2.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br/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br/>
        <w:t xml:space="preserve">8. Дождавшись конца распаковки, закрываем открытый в данный момент 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gcf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>-файл: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br/>
      </w:r>
      <w:r w:rsidRPr="009D5938">
        <w:rPr>
          <w:rFonts w:ascii="Times New Roman" w:eastAsia="Times New Roman" w:hAnsi="Times New Roman" w:cs="Times New Roman"/>
          <w:noProof/>
          <w:color w:val="0000FF"/>
          <w:sz w:val="28"/>
          <w:szCs w:val="28"/>
        </w:rPr>
        <w:lastRenderedPageBreak/>
        <w:drawing>
          <wp:inline distT="0" distB="0" distL="0" distR="0" wp14:anchorId="1AB5289F" wp14:editId="7E18371B">
            <wp:extent cx="952500" cy="733425"/>
            <wp:effectExtent l="0" t="0" r="0" b="9525"/>
            <wp:docPr id="1" name="Picture 1">
              <a:hlinkClick xmlns:a="http://schemas.openxmlformats.org/drawingml/2006/main" r:id="rId1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>
                      <a:hlinkClick r:id="rId1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br/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br/>
        <w:t xml:space="preserve">9. Повторяем действия пунктов 5-8 для всех оставшихся файлов - все они должны быть распакованы с расшифровкой в созданную заранее папку 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HL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2. Стоит уделить внимание данной процедуре и не допускать ошибок. Неверно расшифрованные файлы приведут к невозможности запустить игру. Полный список ключей для ресурсных файлов 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Half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Life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2 версии 2153 можно посмотреть в 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hl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>2_2153_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gcf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>_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keys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txt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который находится в том же архиве 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gcfe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rar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br/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br/>
        <w:t xml:space="preserve">10. После завершения всех распаковок и расшифровок остаётся распаковать содержимое архива 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nosteam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rar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 папку с "установленной" игрой (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HL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2). Если всё правильно, то файл 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HL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>2_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start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bat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должен оказаться рядом с файлом 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hl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>2.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exe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Теперь через этот 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HL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>2_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start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bat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можно запустить сам 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Half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Life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2 первого оригинального издания во всей его баганутой красе; Если у вас подходящая конфигурация, 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DirectX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порядок с драйверами, то всё должно работать, причём без диска, без сети, без аккаунтов и без стима - всё, как мы любим;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br/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br/>
        <w:t xml:space="preserve">11. Папку 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HL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>2_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gcf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можно удалить - она нужна была только для установки игры.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br/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br/>
        <w:t xml:space="preserve">Разработчик 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nosteam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(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Steamemu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v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1.10): 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hCUPa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br/>
        <w:t xml:space="preserve">Разработчик утилиты для распаковки/расшифровки 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gcf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>-файлов (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GCFExplorer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v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1.5): </w:t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SASiO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9D5938">
        <w:rPr>
          <w:rFonts w:ascii="Times New Roman" w:eastAsia="Times New Roman" w:hAnsi="Times New Roman" w:cs="Times New Roman"/>
          <w:sz w:val="28"/>
          <w:szCs w:val="28"/>
          <w:lang w:val="ru-RU"/>
        </w:rPr>
        <w:br/>
      </w:r>
      <w:r w:rsidRPr="009D5938">
        <w:rPr>
          <w:rFonts w:ascii="Times New Roman" w:eastAsia="Times New Roman" w:hAnsi="Times New Roman" w:cs="Times New Roman"/>
          <w:sz w:val="28"/>
          <w:szCs w:val="28"/>
        </w:rPr>
        <w:t>Ключи расшифровки взяты с redump.org.</w:t>
      </w:r>
    </w:p>
    <w:sectPr w:rsidR="00963239" w:rsidRPr="009D59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CFC"/>
    <w:rsid w:val="001F0CFC"/>
    <w:rsid w:val="002B7BF6"/>
    <w:rsid w:val="00963239"/>
    <w:rsid w:val="009D5938"/>
    <w:rsid w:val="00BC715A"/>
    <w:rsid w:val="00C82479"/>
    <w:rsid w:val="00E24C0E"/>
    <w:rsid w:val="00E9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FA2648"/>
  <w15:chartTrackingRefBased/>
  <w15:docId w15:val="{C6382D7F-C3CD-4C56-BBF0-5F57B1EE1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16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21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4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ld-games.ru/forum/attachments/gcfe3-png.238727/" TargetMode="External"/><Relationship Id="rId13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yperlink" Target="https://www.old-games.ru/forum/attachments/gcfe5-png.238729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old-games.ru/forum/attachments/gcfe2-png.238726/" TargetMode="External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10" Type="http://schemas.openxmlformats.org/officeDocument/2006/relationships/hyperlink" Target="https://www.old-games.ru/forum/attachments/gcfe4-png.238728/" TargetMode="External"/><Relationship Id="rId4" Type="http://schemas.openxmlformats.org/officeDocument/2006/relationships/hyperlink" Target="https://www.old-games.ru/forum/attachments/gcfe1-png.238725/" TargetMode="External"/><Relationship Id="rId9" Type="http://schemas.openxmlformats.org/officeDocument/2006/relationships/image" Target="media/image3.png"/><Relationship Id="rId14" Type="http://schemas.openxmlformats.org/officeDocument/2006/relationships/hyperlink" Target="https://www.old-games.ru/forum/attachments/gcfe6-png.23873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Редько</dc:creator>
  <cp:keywords/>
  <dc:description/>
  <cp:lastModifiedBy>Сергей Редько</cp:lastModifiedBy>
  <cp:revision>6</cp:revision>
  <dcterms:created xsi:type="dcterms:W3CDTF">2024-05-20T05:28:00Z</dcterms:created>
  <dcterms:modified xsi:type="dcterms:W3CDTF">2026-04-03T16:13:00Z</dcterms:modified>
</cp:coreProperties>
</file>